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57DA" w14:textId="77777777" w:rsidR="0074607D" w:rsidRDefault="0074607D" w:rsidP="00E84F54">
      <w:pPr>
        <w:ind w:left="993"/>
        <w:rPr>
          <w:b/>
          <w:bCs/>
          <w:sz w:val="28"/>
          <w:szCs w:val="28"/>
        </w:rPr>
      </w:pPr>
    </w:p>
    <w:p w14:paraId="676884F1" w14:textId="63B7C65B" w:rsidR="004F4F72" w:rsidRDefault="00E965F8" w:rsidP="00E84F54">
      <w:pPr>
        <w:ind w:left="993"/>
        <w:rPr>
          <w:b/>
          <w:bCs/>
          <w:sz w:val="24"/>
          <w:szCs w:val="24"/>
        </w:rPr>
      </w:pPr>
      <w:r w:rsidRPr="00DE7785">
        <w:rPr>
          <w:b/>
          <w:bCs/>
          <w:sz w:val="28"/>
          <w:szCs w:val="28"/>
        </w:rPr>
        <w:t xml:space="preserve">BERGH APTON HORSE SHOW </w:t>
      </w:r>
      <w:r w:rsidR="009D0979" w:rsidRPr="00DE7785">
        <w:rPr>
          <w:b/>
          <w:bCs/>
          <w:sz w:val="28"/>
          <w:szCs w:val="28"/>
        </w:rPr>
        <w:t>202</w:t>
      </w:r>
      <w:r w:rsidR="00C65FD4">
        <w:rPr>
          <w:b/>
          <w:bCs/>
          <w:sz w:val="28"/>
          <w:szCs w:val="28"/>
        </w:rPr>
        <w:t>6</w:t>
      </w:r>
      <w:r w:rsidR="009D0979" w:rsidRPr="00DE7785">
        <w:rPr>
          <w:b/>
          <w:bCs/>
          <w:sz w:val="28"/>
          <w:szCs w:val="28"/>
        </w:rPr>
        <w:t xml:space="preserve"> </w:t>
      </w:r>
      <w:r w:rsidR="00661EDB">
        <w:rPr>
          <w:b/>
          <w:bCs/>
          <w:sz w:val="28"/>
          <w:szCs w:val="28"/>
        </w:rPr>
        <w:t xml:space="preserve">EQUESTRIAN EVENTS </w:t>
      </w:r>
      <w:r w:rsidR="002606F8">
        <w:rPr>
          <w:b/>
          <w:bCs/>
          <w:sz w:val="28"/>
          <w:szCs w:val="28"/>
        </w:rPr>
        <w:t>REGISTRATION</w:t>
      </w:r>
      <w:r w:rsidRPr="00DE7785">
        <w:rPr>
          <w:b/>
          <w:bCs/>
          <w:sz w:val="28"/>
          <w:szCs w:val="28"/>
        </w:rPr>
        <w:t xml:space="preserve"> FORM</w:t>
      </w:r>
      <w:r w:rsidR="00EE31FA" w:rsidRPr="00CE4E77">
        <w:rPr>
          <w:b/>
          <w:bCs/>
          <w:sz w:val="34"/>
          <w:szCs w:val="34"/>
        </w:rPr>
        <w:t xml:space="preserve"> </w:t>
      </w:r>
      <w:r w:rsidR="00EE31FA" w:rsidRPr="007262EB">
        <w:rPr>
          <w:b/>
          <w:bCs/>
          <w:sz w:val="24"/>
          <w:szCs w:val="24"/>
        </w:rPr>
        <w:t xml:space="preserve">– </w:t>
      </w:r>
    </w:p>
    <w:p w14:paraId="3D2FA22A" w14:textId="31CEFDE7" w:rsidR="004F4F72" w:rsidRDefault="00EE31FA" w:rsidP="00E84F54">
      <w:pPr>
        <w:ind w:left="993"/>
        <w:rPr>
          <w:b/>
          <w:bCs/>
          <w:sz w:val="28"/>
          <w:szCs w:val="28"/>
        </w:rPr>
      </w:pPr>
      <w:r w:rsidRPr="004F4F72">
        <w:rPr>
          <w:sz w:val="28"/>
          <w:szCs w:val="28"/>
        </w:rPr>
        <w:t>Please complete all sections in capitals</w:t>
      </w:r>
      <w:r w:rsidR="00A102E1" w:rsidRPr="004F4F72">
        <w:rPr>
          <w:sz w:val="28"/>
          <w:szCs w:val="28"/>
        </w:rPr>
        <w:t xml:space="preserve"> and return</w:t>
      </w:r>
      <w:r w:rsidR="003B7EF4">
        <w:rPr>
          <w:sz w:val="28"/>
          <w:szCs w:val="28"/>
        </w:rPr>
        <w:t>,</w:t>
      </w:r>
      <w:r w:rsidR="00A102E1" w:rsidRPr="004F4F72">
        <w:rPr>
          <w:sz w:val="28"/>
          <w:szCs w:val="28"/>
        </w:rPr>
        <w:t xml:space="preserve"> </w:t>
      </w:r>
      <w:r w:rsidR="00AD2943" w:rsidRPr="004F4F72">
        <w:rPr>
          <w:sz w:val="28"/>
          <w:szCs w:val="28"/>
        </w:rPr>
        <w:t xml:space="preserve">with a cheque </w:t>
      </w:r>
      <w:r w:rsidR="00E8101C" w:rsidRPr="004F4F72">
        <w:rPr>
          <w:sz w:val="28"/>
          <w:szCs w:val="28"/>
        </w:rPr>
        <w:t>made payable to</w:t>
      </w:r>
      <w:r w:rsidR="00E8101C" w:rsidRPr="004F4F72">
        <w:rPr>
          <w:b/>
          <w:bCs/>
          <w:sz w:val="28"/>
          <w:szCs w:val="28"/>
        </w:rPr>
        <w:t xml:space="preserve"> Bergh Apton PCC</w:t>
      </w:r>
      <w:r w:rsidR="003B7EF4">
        <w:rPr>
          <w:b/>
          <w:bCs/>
          <w:sz w:val="28"/>
          <w:szCs w:val="28"/>
        </w:rPr>
        <w:t>,</w:t>
      </w:r>
      <w:r w:rsidR="004F4F72">
        <w:rPr>
          <w:b/>
          <w:bCs/>
          <w:sz w:val="28"/>
          <w:szCs w:val="28"/>
        </w:rPr>
        <w:t xml:space="preserve"> </w:t>
      </w:r>
      <w:r w:rsidR="00AD2943" w:rsidRPr="004F4F72">
        <w:rPr>
          <w:sz w:val="28"/>
          <w:szCs w:val="28"/>
        </w:rPr>
        <w:t xml:space="preserve">to </w:t>
      </w:r>
      <w:r w:rsidR="00E51513" w:rsidRPr="004F4F72">
        <w:rPr>
          <w:sz w:val="28"/>
          <w:szCs w:val="28"/>
        </w:rPr>
        <w:t>the Admin. address</w:t>
      </w:r>
      <w:r w:rsidR="0007454E" w:rsidRPr="004F4F72">
        <w:rPr>
          <w:sz w:val="28"/>
          <w:szCs w:val="28"/>
        </w:rPr>
        <w:t>:</w:t>
      </w:r>
      <w:r w:rsidR="00E51513" w:rsidRPr="004F4F72">
        <w:rPr>
          <w:b/>
          <w:bCs/>
          <w:sz w:val="28"/>
          <w:szCs w:val="28"/>
        </w:rPr>
        <w:t xml:space="preserve"> </w:t>
      </w:r>
    </w:p>
    <w:p w14:paraId="766E9A4F" w14:textId="31AFB7EC" w:rsidR="00D74208" w:rsidRPr="004F4F72" w:rsidRDefault="00E51513" w:rsidP="00E84F54">
      <w:pPr>
        <w:ind w:left="993"/>
        <w:rPr>
          <w:b/>
          <w:bCs/>
          <w:sz w:val="28"/>
          <w:szCs w:val="28"/>
        </w:rPr>
      </w:pPr>
      <w:r w:rsidRPr="004F4F72">
        <w:rPr>
          <w:b/>
          <w:bCs/>
          <w:sz w:val="28"/>
          <w:szCs w:val="28"/>
        </w:rPr>
        <w:t>c/o Kents Cottage, Threadneedle St., Bergh Apton, NR15 1BJ</w:t>
      </w:r>
      <w:r w:rsidR="00D74208" w:rsidRPr="004F4F72">
        <w:rPr>
          <w:b/>
          <w:bCs/>
          <w:sz w:val="28"/>
          <w:szCs w:val="28"/>
        </w:rPr>
        <w:t xml:space="preserve"> </w:t>
      </w:r>
    </w:p>
    <w:p w14:paraId="60003550" w14:textId="030A2A30" w:rsidR="00E8101C" w:rsidRPr="004F4F72" w:rsidRDefault="00E8101C" w:rsidP="00E84F54">
      <w:pPr>
        <w:ind w:left="993"/>
        <w:rPr>
          <w:rFonts w:eastAsia="Times New Roman"/>
          <w:color w:val="0000FF"/>
          <w:sz w:val="38"/>
          <w:szCs w:val="38"/>
          <w:u w:val="single"/>
          <w:lang w:eastAsia="en-GB"/>
        </w:rPr>
      </w:pPr>
      <w:r w:rsidRPr="004F4F72">
        <w:rPr>
          <w:b/>
          <w:bCs/>
          <w:sz w:val="28"/>
          <w:szCs w:val="28"/>
        </w:rPr>
        <w:t xml:space="preserve">Online registration &amp; payments to be made via </w:t>
      </w:r>
      <w:hyperlink r:id="rId4" w:history="1">
        <w:r w:rsidRPr="004F4F72">
          <w:rPr>
            <w:rStyle w:val="Hyperlink"/>
            <w:b/>
            <w:bCs/>
            <w:sz w:val="28"/>
            <w:szCs w:val="28"/>
          </w:rPr>
          <w:t>www.myridinglife.com</w:t>
        </w:r>
      </w:hyperlink>
      <w:r w:rsidRPr="004F4F72">
        <w:rPr>
          <w:rFonts w:eastAsia="Times New Roman"/>
          <w:sz w:val="34"/>
          <w:szCs w:val="34"/>
          <w:lang w:eastAsia="en-GB"/>
        </w:rPr>
        <w:t xml:space="preserve"> </w:t>
      </w:r>
      <w:r w:rsidRPr="004F4F72">
        <w:rPr>
          <w:rFonts w:eastAsia="Times New Roman"/>
          <w:sz w:val="28"/>
          <w:szCs w:val="28"/>
          <w:lang w:eastAsia="en-GB"/>
        </w:rPr>
        <w:t>or</w:t>
      </w:r>
      <w:r w:rsidRPr="004F4F72">
        <w:rPr>
          <w:rFonts w:eastAsia="Times New Roman"/>
          <w:sz w:val="34"/>
          <w:szCs w:val="34"/>
          <w:lang w:eastAsia="en-GB"/>
        </w:rPr>
        <w:t xml:space="preserve"> </w:t>
      </w:r>
      <w:hyperlink r:id="rId5" w:history="1">
        <w:r w:rsidRPr="004F4F72">
          <w:rPr>
            <w:rStyle w:val="Hyperlink"/>
            <w:b/>
            <w:bCs/>
            <w:sz w:val="28"/>
            <w:szCs w:val="28"/>
          </w:rPr>
          <w:t>www.hadrc.co.uk</w:t>
        </w:r>
      </w:hyperlink>
    </w:p>
    <w:p w14:paraId="38012B09" w14:textId="637DF63A" w:rsidR="00E8101C" w:rsidRPr="00E8101C" w:rsidRDefault="00E8101C" w:rsidP="00E84F54">
      <w:pPr>
        <w:ind w:left="993"/>
        <w:rPr>
          <w:sz w:val="26"/>
          <w:szCs w:val="26"/>
        </w:rPr>
      </w:pPr>
      <w:r w:rsidRPr="004F4F72">
        <w:rPr>
          <w:sz w:val="28"/>
          <w:szCs w:val="28"/>
        </w:rPr>
        <w:t>Questions/enquiries email</w:t>
      </w:r>
      <w:r w:rsidR="004F4F72">
        <w:rPr>
          <w:sz w:val="28"/>
          <w:szCs w:val="28"/>
        </w:rPr>
        <w:t>:</w:t>
      </w:r>
      <w:r w:rsidRPr="00E8101C">
        <w:rPr>
          <w:sz w:val="26"/>
          <w:szCs w:val="26"/>
        </w:rPr>
        <w:t xml:space="preserve"> </w:t>
      </w:r>
      <w:hyperlink r:id="rId6" w:history="1">
        <w:r w:rsidRPr="004F4F72">
          <w:rPr>
            <w:rStyle w:val="Hyperlink"/>
            <w:b/>
            <w:bCs/>
            <w:sz w:val="28"/>
            <w:szCs w:val="28"/>
          </w:rPr>
          <w:t>ba_horseshow@outlook.com</w:t>
        </w:r>
      </w:hyperlink>
      <w:r w:rsidRPr="00850FE2">
        <w:rPr>
          <w:sz w:val="24"/>
          <w:szCs w:val="24"/>
        </w:rPr>
        <w:t xml:space="preserve">  </w:t>
      </w:r>
    </w:p>
    <w:p w14:paraId="300C3955" w14:textId="77777777" w:rsidR="00E8101C" w:rsidRPr="005375F9" w:rsidRDefault="00E8101C" w:rsidP="00E84F54">
      <w:pPr>
        <w:ind w:left="993"/>
        <w:rPr>
          <w:b/>
          <w:bCs/>
          <w:sz w:val="18"/>
          <w:szCs w:val="18"/>
        </w:rPr>
      </w:pPr>
    </w:p>
    <w:p w14:paraId="05EFB0E5" w14:textId="3B08DCF0" w:rsidR="00A102E1" w:rsidRPr="00D74208" w:rsidRDefault="00D74208" w:rsidP="00E84F54">
      <w:pPr>
        <w:ind w:left="993"/>
        <w:jc w:val="center"/>
        <w:rPr>
          <w:color w:val="FF0000"/>
          <w:sz w:val="24"/>
          <w:szCs w:val="24"/>
        </w:rPr>
      </w:pPr>
      <w:r w:rsidRPr="00D74208">
        <w:rPr>
          <w:b/>
          <w:bCs/>
          <w:color w:val="FF0000"/>
          <w:sz w:val="24"/>
          <w:szCs w:val="24"/>
        </w:rPr>
        <w:t xml:space="preserve">ADVANCE BOOKING SPEEDS THINGS ALONG ON THE DAY, SAVES </w:t>
      </w:r>
      <w:r>
        <w:rPr>
          <w:b/>
          <w:bCs/>
          <w:color w:val="FF0000"/>
          <w:sz w:val="24"/>
          <w:szCs w:val="24"/>
        </w:rPr>
        <w:t>QUEUING</w:t>
      </w:r>
      <w:r w:rsidRPr="00D74208">
        <w:rPr>
          <w:b/>
          <w:bCs/>
          <w:color w:val="FF0000"/>
          <w:sz w:val="24"/>
          <w:szCs w:val="24"/>
        </w:rPr>
        <w:t xml:space="preserve"> AND SAVES YOU MONEY</w:t>
      </w:r>
    </w:p>
    <w:p w14:paraId="6D83E09D" w14:textId="726C3CC8" w:rsidR="00AC1E99" w:rsidRPr="00AC1E99" w:rsidRDefault="00AC1E99" w:rsidP="00E84F54">
      <w:pPr>
        <w:ind w:left="993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1129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8243"/>
        <w:gridCol w:w="262"/>
      </w:tblGrid>
      <w:tr w:rsidR="0031561F" w14:paraId="68DEA99B" w14:textId="3E128F6A" w:rsidTr="00D33B73">
        <w:tc>
          <w:tcPr>
            <w:tcW w:w="4253" w:type="dxa"/>
          </w:tcPr>
          <w:p w14:paraId="0FCF8A00" w14:textId="77777777" w:rsidR="0031561F" w:rsidRPr="009E7393" w:rsidRDefault="0031561F" w:rsidP="00D33B73">
            <w:pPr>
              <w:ind w:left="31"/>
              <w:jc w:val="center"/>
              <w:rPr>
                <w:b/>
                <w:bCs/>
                <w:sz w:val="26"/>
                <w:szCs w:val="26"/>
              </w:rPr>
            </w:pPr>
            <w:r w:rsidRPr="009E7393">
              <w:rPr>
                <w:b/>
                <w:bCs/>
                <w:sz w:val="26"/>
                <w:szCs w:val="26"/>
              </w:rPr>
              <w:t xml:space="preserve">NAME </w:t>
            </w:r>
          </w:p>
        </w:tc>
        <w:tc>
          <w:tcPr>
            <w:tcW w:w="8810" w:type="dxa"/>
            <w:gridSpan w:val="2"/>
            <w:tcBorders>
              <w:right w:val="single" w:sz="4" w:space="0" w:color="auto"/>
            </w:tcBorders>
          </w:tcPr>
          <w:p w14:paraId="27EDCD03" w14:textId="10EE5F1D" w:rsidR="0031561F" w:rsidRPr="009E7393" w:rsidRDefault="0031561F" w:rsidP="00E84F54">
            <w:pPr>
              <w:ind w:left="99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4A89A" w14:textId="54C8951E" w:rsidR="0031561F" w:rsidRPr="0031561F" w:rsidRDefault="0031561F" w:rsidP="00E84F54">
            <w:pPr>
              <w:ind w:left="993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1561F" w14:paraId="1BB92FB5" w14:textId="589506A4" w:rsidTr="00D33B73">
        <w:tc>
          <w:tcPr>
            <w:tcW w:w="4253" w:type="dxa"/>
          </w:tcPr>
          <w:p w14:paraId="59A49C9A" w14:textId="6F185B68" w:rsidR="0031561F" w:rsidRPr="00CE4E77" w:rsidRDefault="0031561F" w:rsidP="00D33B73">
            <w:pPr>
              <w:ind w:left="31"/>
              <w:jc w:val="center"/>
              <w:rPr>
                <w:b/>
                <w:bCs/>
                <w:sz w:val="26"/>
                <w:szCs w:val="26"/>
              </w:rPr>
            </w:pPr>
            <w:r w:rsidRPr="00CE4E77">
              <w:rPr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8810" w:type="dxa"/>
            <w:gridSpan w:val="2"/>
            <w:tcBorders>
              <w:right w:val="single" w:sz="4" w:space="0" w:color="auto"/>
            </w:tcBorders>
          </w:tcPr>
          <w:p w14:paraId="1B18A686" w14:textId="4A39F2A0" w:rsidR="0031561F" w:rsidRPr="007B6696" w:rsidRDefault="0031561F" w:rsidP="00E84F54">
            <w:pPr>
              <w:ind w:left="993"/>
              <w:rPr>
                <w:sz w:val="26"/>
                <w:szCs w:val="2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CB497" w14:textId="77777777" w:rsidR="0031561F" w:rsidRPr="00086D85" w:rsidRDefault="0031561F" w:rsidP="00E84F54">
            <w:pPr>
              <w:ind w:left="993"/>
              <w:rPr>
                <w:i/>
                <w:iCs/>
                <w:sz w:val="26"/>
                <w:szCs w:val="26"/>
              </w:rPr>
            </w:pPr>
          </w:p>
        </w:tc>
      </w:tr>
      <w:tr w:rsidR="0031561F" w14:paraId="01B8BF87" w14:textId="1618FE18" w:rsidTr="00D33B73">
        <w:tc>
          <w:tcPr>
            <w:tcW w:w="4253" w:type="dxa"/>
          </w:tcPr>
          <w:p w14:paraId="2A68021B" w14:textId="77777777" w:rsidR="0031561F" w:rsidRPr="00CE4E77" w:rsidRDefault="0031561F" w:rsidP="00D33B73">
            <w:pPr>
              <w:ind w:left="31"/>
              <w:jc w:val="center"/>
              <w:rPr>
                <w:b/>
                <w:bCs/>
                <w:sz w:val="26"/>
                <w:szCs w:val="26"/>
              </w:rPr>
            </w:pPr>
            <w:r w:rsidRPr="00CE4E77">
              <w:rPr>
                <w:b/>
                <w:bCs/>
                <w:sz w:val="26"/>
                <w:szCs w:val="26"/>
              </w:rPr>
              <w:t>TELEPHONE</w:t>
            </w:r>
          </w:p>
        </w:tc>
        <w:tc>
          <w:tcPr>
            <w:tcW w:w="8810" w:type="dxa"/>
            <w:gridSpan w:val="2"/>
            <w:tcBorders>
              <w:right w:val="single" w:sz="4" w:space="0" w:color="auto"/>
            </w:tcBorders>
          </w:tcPr>
          <w:p w14:paraId="732586FE" w14:textId="77777777" w:rsidR="0031561F" w:rsidRPr="007B6696" w:rsidRDefault="0031561F" w:rsidP="00E84F54">
            <w:pPr>
              <w:ind w:left="993"/>
              <w:rPr>
                <w:sz w:val="26"/>
                <w:szCs w:val="2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88E26" w14:textId="77777777" w:rsidR="0031561F" w:rsidRPr="00086D85" w:rsidRDefault="0031561F" w:rsidP="00E84F54">
            <w:pPr>
              <w:ind w:left="993"/>
              <w:rPr>
                <w:i/>
                <w:iCs/>
                <w:sz w:val="26"/>
                <w:szCs w:val="26"/>
              </w:rPr>
            </w:pPr>
          </w:p>
        </w:tc>
      </w:tr>
      <w:tr w:rsidR="0031561F" w14:paraId="069927B8" w14:textId="29D220D2" w:rsidTr="00D33B73">
        <w:tc>
          <w:tcPr>
            <w:tcW w:w="4253" w:type="dxa"/>
          </w:tcPr>
          <w:p w14:paraId="27985E42" w14:textId="77777777" w:rsidR="0031561F" w:rsidRPr="00CE4E77" w:rsidRDefault="0031561F" w:rsidP="00D33B73">
            <w:pPr>
              <w:ind w:left="31"/>
              <w:jc w:val="center"/>
              <w:rPr>
                <w:b/>
                <w:bCs/>
                <w:sz w:val="26"/>
                <w:szCs w:val="26"/>
              </w:rPr>
            </w:pPr>
            <w:r w:rsidRPr="00CE4E77">
              <w:rPr>
                <w:b/>
                <w:bCs/>
                <w:sz w:val="26"/>
                <w:szCs w:val="26"/>
              </w:rPr>
              <w:t>EMAIL</w:t>
            </w:r>
          </w:p>
        </w:tc>
        <w:tc>
          <w:tcPr>
            <w:tcW w:w="8810" w:type="dxa"/>
            <w:gridSpan w:val="2"/>
            <w:tcBorders>
              <w:right w:val="single" w:sz="4" w:space="0" w:color="auto"/>
            </w:tcBorders>
          </w:tcPr>
          <w:p w14:paraId="1B64D702" w14:textId="77777777" w:rsidR="0031561F" w:rsidRPr="007B6696" w:rsidRDefault="0031561F" w:rsidP="00E84F54">
            <w:pPr>
              <w:ind w:left="993"/>
              <w:rPr>
                <w:sz w:val="26"/>
                <w:szCs w:val="2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1EA08" w14:textId="77777777" w:rsidR="0031561F" w:rsidRPr="00086D85" w:rsidRDefault="0031561F" w:rsidP="00E84F54">
            <w:pPr>
              <w:ind w:left="993"/>
              <w:rPr>
                <w:i/>
                <w:iCs/>
                <w:sz w:val="26"/>
                <w:szCs w:val="26"/>
              </w:rPr>
            </w:pPr>
          </w:p>
        </w:tc>
      </w:tr>
      <w:tr w:rsidR="0031561F" w14:paraId="170FB57B" w14:textId="64BC3BA0" w:rsidTr="00D33B73">
        <w:tc>
          <w:tcPr>
            <w:tcW w:w="4253" w:type="dxa"/>
          </w:tcPr>
          <w:p w14:paraId="3C9575F7" w14:textId="77777777" w:rsidR="0031561F" w:rsidRPr="00CE4E77" w:rsidRDefault="0031561F" w:rsidP="00D33B73">
            <w:pPr>
              <w:ind w:left="31"/>
              <w:jc w:val="center"/>
              <w:rPr>
                <w:b/>
                <w:bCs/>
                <w:sz w:val="26"/>
                <w:szCs w:val="26"/>
              </w:rPr>
            </w:pPr>
            <w:r w:rsidRPr="00CE4E77">
              <w:rPr>
                <w:b/>
                <w:bCs/>
                <w:sz w:val="26"/>
                <w:szCs w:val="26"/>
              </w:rPr>
              <w:t>EMERGENCY CONTACT DETAILS</w:t>
            </w:r>
          </w:p>
        </w:tc>
        <w:tc>
          <w:tcPr>
            <w:tcW w:w="8810" w:type="dxa"/>
            <w:gridSpan w:val="2"/>
            <w:tcBorders>
              <w:right w:val="single" w:sz="4" w:space="0" w:color="auto"/>
            </w:tcBorders>
          </w:tcPr>
          <w:p w14:paraId="4CDB6071" w14:textId="22C82120" w:rsidR="0031561F" w:rsidRPr="007B6696" w:rsidRDefault="0031561F" w:rsidP="00E84F54">
            <w:pPr>
              <w:ind w:left="993"/>
              <w:rPr>
                <w:sz w:val="26"/>
                <w:szCs w:val="2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859BF" w14:textId="77777777" w:rsidR="0031561F" w:rsidRPr="00086D85" w:rsidRDefault="0031561F" w:rsidP="00E84F54">
            <w:pPr>
              <w:ind w:left="993"/>
              <w:rPr>
                <w:i/>
                <w:iCs/>
                <w:sz w:val="26"/>
                <w:szCs w:val="26"/>
              </w:rPr>
            </w:pPr>
          </w:p>
        </w:tc>
      </w:tr>
      <w:tr w:rsidR="007262EB" w14:paraId="731A248D" w14:textId="77777777" w:rsidTr="00D33B73">
        <w:trPr>
          <w:trHeight w:val="90"/>
        </w:trPr>
        <w:tc>
          <w:tcPr>
            <w:tcW w:w="4820" w:type="dxa"/>
            <w:gridSpan w:val="2"/>
          </w:tcPr>
          <w:p w14:paraId="7AE790D7" w14:textId="23B3C7FF" w:rsidR="007262EB" w:rsidRPr="00CE4E77" w:rsidRDefault="007262EB" w:rsidP="00D33B73">
            <w:pPr>
              <w:ind w:left="3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I have read and agree to abide by the </w:t>
            </w:r>
            <w:r w:rsidR="002D0E7B">
              <w:rPr>
                <w:b/>
                <w:bCs/>
                <w:sz w:val="26"/>
                <w:szCs w:val="26"/>
              </w:rPr>
              <w:t>Rules</w:t>
            </w:r>
            <w:r w:rsidR="00F47E3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set out on page 5 of the </w:t>
            </w:r>
            <w:r w:rsidR="00DE7785">
              <w:rPr>
                <w:b/>
                <w:bCs/>
                <w:sz w:val="26"/>
                <w:szCs w:val="26"/>
              </w:rPr>
              <w:t>Show S</w:t>
            </w:r>
            <w:r>
              <w:rPr>
                <w:b/>
                <w:bCs/>
                <w:sz w:val="26"/>
                <w:szCs w:val="26"/>
              </w:rPr>
              <w:t xml:space="preserve">chedule </w:t>
            </w:r>
          </w:p>
        </w:tc>
        <w:tc>
          <w:tcPr>
            <w:tcW w:w="8243" w:type="dxa"/>
            <w:tcBorders>
              <w:right w:val="single" w:sz="4" w:space="0" w:color="auto"/>
            </w:tcBorders>
          </w:tcPr>
          <w:p w14:paraId="025C83BF" w14:textId="77777777" w:rsidR="00D33B73" w:rsidRDefault="00D33B73" w:rsidP="00D33B73">
            <w:pPr>
              <w:ind w:left="178"/>
              <w:rPr>
                <w:b/>
                <w:bCs/>
                <w:sz w:val="26"/>
                <w:szCs w:val="26"/>
              </w:rPr>
            </w:pPr>
          </w:p>
          <w:p w14:paraId="20AC71C2" w14:textId="2E07F55C" w:rsidR="007262EB" w:rsidRPr="00086D85" w:rsidRDefault="007262EB" w:rsidP="00D33B73">
            <w:pPr>
              <w:ind w:left="178"/>
              <w:rPr>
                <w:i/>
                <w:iCs/>
                <w:sz w:val="26"/>
                <w:szCs w:val="26"/>
              </w:rPr>
            </w:pPr>
            <w:r w:rsidRPr="00DE7785">
              <w:rPr>
                <w:b/>
                <w:bCs/>
                <w:sz w:val="26"/>
                <w:szCs w:val="26"/>
              </w:rPr>
              <w:t>Name: ……………………………………………</w:t>
            </w:r>
            <w:r w:rsidR="00277936">
              <w:rPr>
                <w:b/>
                <w:bCs/>
                <w:sz w:val="26"/>
                <w:szCs w:val="26"/>
              </w:rPr>
              <w:t xml:space="preserve">   </w:t>
            </w:r>
            <w:r w:rsidRPr="00DE7785">
              <w:rPr>
                <w:b/>
                <w:bCs/>
                <w:sz w:val="26"/>
                <w:szCs w:val="26"/>
              </w:rPr>
              <w:t>Date:……………………………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4D773" w14:textId="77777777" w:rsidR="007262EB" w:rsidRPr="00086D85" w:rsidRDefault="007262EB" w:rsidP="00E84F54">
            <w:pPr>
              <w:ind w:left="993"/>
              <w:rPr>
                <w:i/>
                <w:iCs/>
                <w:sz w:val="26"/>
                <w:szCs w:val="26"/>
              </w:rPr>
            </w:pPr>
          </w:p>
        </w:tc>
      </w:tr>
    </w:tbl>
    <w:p w14:paraId="321DD957" w14:textId="77777777" w:rsidR="001B3D7F" w:rsidRPr="007262EB" w:rsidRDefault="001B3D7F" w:rsidP="00E84F54">
      <w:pPr>
        <w:ind w:left="993"/>
        <w:rPr>
          <w:b/>
          <w:bCs/>
          <w:sz w:val="12"/>
          <w:szCs w:val="12"/>
        </w:rPr>
      </w:pPr>
    </w:p>
    <w:p w14:paraId="1737830C" w14:textId="365A8FD3" w:rsidR="005375F9" w:rsidRDefault="001B3D7F" w:rsidP="00E84F54">
      <w:pPr>
        <w:tabs>
          <w:tab w:val="left" w:pos="1560"/>
        </w:tabs>
        <w:ind w:left="993"/>
        <w:rPr>
          <w:b/>
          <w:bCs/>
          <w:sz w:val="26"/>
          <w:szCs w:val="26"/>
        </w:rPr>
      </w:pPr>
      <w:r w:rsidRPr="001B3D7F">
        <w:rPr>
          <w:b/>
          <w:bCs/>
          <w:sz w:val="26"/>
          <w:szCs w:val="26"/>
        </w:rPr>
        <w:t>ENTRY FEES</w:t>
      </w:r>
      <w:r w:rsidR="00661EDB">
        <w:rPr>
          <w:b/>
          <w:bCs/>
          <w:sz w:val="26"/>
          <w:szCs w:val="26"/>
        </w:rPr>
        <w:t>:</w:t>
      </w:r>
      <w:r w:rsidR="00661EDB">
        <w:rPr>
          <w:b/>
          <w:bCs/>
          <w:sz w:val="26"/>
          <w:szCs w:val="26"/>
        </w:rPr>
        <w:tab/>
      </w:r>
      <w:r w:rsidR="00507896" w:rsidRPr="00086D85">
        <w:rPr>
          <w:sz w:val="26"/>
          <w:szCs w:val="26"/>
        </w:rPr>
        <w:t>£</w:t>
      </w:r>
      <w:r w:rsidR="003B7EF4">
        <w:rPr>
          <w:sz w:val="26"/>
          <w:szCs w:val="26"/>
        </w:rPr>
        <w:t>1</w:t>
      </w:r>
      <w:r w:rsidR="00C65FD4">
        <w:rPr>
          <w:sz w:val="26"/>
          <w:szCs w:val="26"/>
        </w:rPr>
        <w:t>1</w:t>
      </w:r>
      <w:r w:rsidR="00507896" w:rsidRPr="00086D85">
        <w:rPr>
          <w:sz w:val="26"/>
          <w:szCs w:val="26"/>
        </w:rPr>
        <w:t>.00 per class</w:t>
      </w:r>
      <w:r w:rsidR="00507896">
        <w:rPr>
          <w:sz w:val="26"/>
          <w:szCs w:val="26"/>
        </w:rPr>
        <w:t xml:space="preserve"> for </w:t>
      </w:r>
      <w:r w:rsidR="00850FE2" w:rsidRPr="00AD2943">
        <w:rPr>
          <w:b/>
          <w:bCs/>
          <w:sz w:val="26"/>
          <w:szCs w:val="26"/>
        </w:rPr>
        <w:t>Advance</w:t>
      </w:r>
      <w:r w:rsidR="00B52162">
        <w:rPr>
          <w:b/>
          <w:bCs/>
          <w:sz w:val="26"/>
          <w:szCs w:val="26"/>
        </w:rPr>
        <w:t>*</w:t>
      </w:r>
      <w:r w:rsidR="00850FE2" w:rsidRPr="00AD2943">
        <w:rPr>
          <w:b/>
          <w:bCs/>
          <w:sz w:val="26"/>
          <w:szCs w:val="26"/>
        </w:rPr>
        <w:t xml:space="preserve"> </w:t>
      </w:r>
      <w:r w:rsidR="00507896" w:rsidRPr="00AD2943">
        <w:rPr>
          <w:b/>
          <w:bCs/>
          <w:sz w:val="26"/>
          <w:szCs w:val="26"/>
        </w:rPr>
        <w:t>payment and registration</w:t>
      </w:r>
      <w:r w:rsidR="00661EDB">
        <w:rPr>
          <w:b/>
          <w:bCs/>
          <w:sz w:val="26"/>
          <w:szCs w:val="26"/>
        </w:rPr>
        <w:t xml:space="preserve"> - </w:t>
      </w:r>
      <w:r w:rsidR="00B52162">
        <w:rPr>
          <w:b/>
          <w:bCs/>
          <w:sz w:val="26"/>
          <w:szCs w:val="26"/>
        </w:rPr>
        <w:t>*</w:t>
      </w:r>
      <w:r w:rsidR="00661EDB" w:rsidRPr="00661EDB">
        <w:rPr>
          <w:b/>
          <w:bCs/>
          <w:sz w:val="26"/>
          <w:szCs w:val="26"/>
        </w:rPr>
        <w:t xml:space="preserve">RECEIVED </w:t>
      </w:r>
      <w:r w:rsidR="003B3CA3">
        <w:rPr>
          <w:b/>
          <w:bCs/>
          <w:sz w:val="26"/>
          <w:szCs w:val="26"/>
        </w:rPr>
        <w:t xml:space="preserve">BY </w:t>
      </w:r>
      <w:r w:rsidR="00C65FD4">
        <w:rPr>
          <w:b/>
          <w:bCs/>
          <w:sz w:val="26"/>
          <w:szCs w:val="26"/>
        </w:rPr>
        <w:t xml:space="preserve">MIDDAY </w:t>
      </w:r>
      <w:r w:rsidR="003B3CA3">
        <w:rPr>
          <w:b/>
          <w:bCs/>
          <w:sz w:val="26"/>
          <w:szCs w:val="26"/>
        </w:rPr>
        <w:t>2</w:t>
      </w:r>
      <w:r w:rsidR="00C65FD4">
        <w:rPr>
          <w:b/>
          <w:bCs/>
          <w:sz w:val="26"/>
          <w:szCs w:val="26"/>
        </w:rPr>
        <w:t>2</w:t>
      </w:r>
      <w:r w:rsidR="00C65FD4" w:rsidRPr="00C65FD4">
        <w:rPr>
          <w:b/>
          <w:bCs/>
          <w:sz w:val="26"/>
          <w:szCs w:val="26"/>
          <w:vertAlign w:val="superscript"/>
        </w:rPr>
        <w:t>nd</w:t>
      </w:r>
      <w:r w:rsidR="00C65FD4">
        <w:rPr>
          <w:b/>
          <w:bCs/>
          <w:sz w:val="26"/>
          <w:szCs w:val="26"/>
        </w:rPr>
        <w:t xml:space="preserve"> </w:t>
      </w:r>
      <w:r w:rsidR="003B7EF4">
        <w:rPr>
          <w:b/>
          <w:bCs/>
          <w:sz w:val="26"/>
          <w:szCs w:val="26"/>
        </w:rPr>
        <w:t xml:space="preserve"> </w:t>
      </w:r>
      <w:r w:rsidR="003B3CA3">
        <w:rPr>
          <w:b/>
          <w:bCs/>
          <w:sz w:val="26"/>
          <w:szCs w:val="26"/>
        </w:rPr>
        <w:t>MAY</w:t>
      </w:r>
      <w:r w:rsidR="00661EDB">
        <w:rPr>
          <w:b/>
          <w:bCs/>
          <w:sz w:val="26"/>
          <w:szCs w:val="26"/>
        </w:rPr>
        <w:t xml:space="preserve">. </w:t>
      </w:r>
    </w:p>
    <w:p w14:paraId="34A21D10" w14:textId="2AAA671C" w:rsidR="00661EDB" w:rsidRDefault="006D6C42" w:rsidP="00E84F54">
      <w:pPr>
        <w:tabs>
          <w:tab w:val="left" w:pos="1560"/>
        </w:tabs>
        <w:ind w:left="99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 Dressage entries accepted after </w:t>
      </w:r>
      <w:r w:rsidR="00DF41D8">
        <w:rPr>
          <w:b/>
          <w:bCs/>
          <w:sz w:val="26"/>
          <w:szCs w:val="26"/>
        </w:rPr>
        <w:t xml:space="preserve">MIDDAY </w:t>
      </w:r>
      <w:r w:rsidR="003B3CA3">
        <w:rPr>
          <w:b/>
          <w:bCs/>
          <w:sz w:val="26"/>
          <w:szCs w:val="26"/>
        </w:rPr>
        <w:t>2</w:t>
      </w:r>
      <w:r w:rsidR="00C65FD4">
        <w:rPr>
          <w:b/>
          <w:bCs/>
          <w:sz w:val="26"/>
          <w:szCs w:val="26"/>
        </w:rPr>
        <w:t>2</w:t>
      </w:r>
      <w:r w:rsidR="00C65FD4" w:rsidRPr="00C65FD4">
        <w:rPr>
          <w:b/>
          <w:bCs/>
          <w:sz w:val="26"/>
          <w:szCs w:val="26"/>
          <w:vertAlign w:val="superscript"/>
        </w:rPr>
        <w:t>ND</w:t>
      </w:r>
      <w:r w:rsidR="00C65FD4">
        <w:rPr>
          <w:b/>
          <w:bCs/>
          <w:sz w:val="26"/>
          <w:szCs w:val="26"/>
        </w:rPr>
        <w:t xml:space="preserve"> </w:t>
      </w:r>
      <w:r w:rsidR="003B7EF4">
        <w:rPr>
          <w:b/>
          <w:bCs/>
          <w:sz w:val="26"/>
          <w:szCs w:val="26"/>
        </w:rPr>
        <w:t xml:space="preserve"> </w:t>
      </w:r>
      <w:r w:rsidR="003B3CA3">
        <w:rPr>
          <w:b/>
          <w:bCs/>
          <w:sz w:val="26"/>
          <w:szCs w:val="26"/>
        </w:rPr>
        <w:t>MAY</w:t>
      </w:r>
      <w:r w:rsidR="002D2D40">
        <w:rPr>
          <w:b/>
          <w:bCs/>
          <w:sz w:val="26"/>
          <w:szCs w:val="26"/>
        </w:rPr>
        <w:t>.</w:t>
      </w:r>
    </w:p>
    <w:p w14:paraId="54149449" w14:textId="28980BDD" w:rsidR="002D2D40" w:rsidRDefault="00661EDB" w:rsidP="00E84F54">
      <w:pPr>
        <w:ind w:left="993"/>
        <w:jc w:val="center"/>
        <w:rPr>
          <w:rFonts w:ascii="Arial" w:eastAsia="Arial" w:hAnsi="Arial" w:cs="Arial"/>
          <w:b/>
          <w:sz w:val="24"/>
        </w:rPr>
      </w:pP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</w:r>
      <w:r w:rsidR="002D2D40">
        <w:rPr>
          <w:rFonts w:ascii="Arial" w:eastAsia="Arial" w:hAnsi="Arial" w:cs="Arial"/>
          <w:b/>
          <w:sz w:val="24"/>
        </w:rPr>
        <w:t>In addition, a single First Aid Charge of £</w:t>
      </w:r>
      <w:r w:rsidR="00C65FD4">
        <w:rPr>
          <w:rFonts w:ascii="Arial" w:eastAsia="Arial" w:hAnsi="Arial" w:cs="Arial"/>
          <w:b/>
          <w:sz w:val="24"/>
        </w:rPr>
        <w:t>4</w:t>
      </w:r>
      <w:r w:rsidR="002D2D40">
        <w:rPr>
          <w:rFonts w:ascii="Arial" w:eastAsia="Arial" w:hAnsi="Arial" w:cs="Arial"/>
          <w:b/>
          <w:sz w:val="24"/>
        </w:rPr>
        <w:t xml:space="preserve"> per competitor is payable.</w:t>
      </w:r>
    </w:p>
    <w:p w14:paraId="233C4D73" w14:textId="3454738A" w:rsidR="002D2D40" w:rsidRPr="002D2D40" w:rsidRDefault="002D2D40" w:rsidP="00E84F54">
      <w:pPr>
        <w:tabs>
          <w:tab w:val="left" w:pos="1560"/>
        </w:tabs>
        <w:ind w:left="993"/>
        <w:rPr>
          <w:rFonts w:ascii="Arial" w:eastAsia="Arial" w:hAnsi="Arial" w:cs="Arial"/>
          <w:b/>
          <w:i/>
          <w:iCs/>
          <w:sz w:val="24"/>
        </w:rPr>
      </w:pPr>
      <w:r>
        <w:rPr>
          <w:b/>
          <w:bCs/>
          <w:i/>
          <w:iCs/>
          <w:sz w:val="26"/>
          <w:szCs w:val="26"/>
        </w:rPr>
        <w:tab/>
      </w:r>
      <w:r w:rsidRPr="002D2D40">
        <w:rPr>
          <w:b/>
          <w:bCs/>
          <w:i/>
          <w:iCs/>
          <w:sz w:val="26"/>
          <w:szCs w:val="26"/>
        </w:rPr>
        <w:t>*</w:t>
      </w:r>
      <w:r w:rsidRPr="002D2D40">
        <w:rPr>
          <w:rFonts w:ascii="Arial" w:eastAsia="Arial" w:hAnsi="Arial" w:cs="Arial"/>
          <w:b/>
          <w:i/>
          <w:iCs/>
          <w:sz w:val="24"/>
        </w:rPr>
        <w:t>£2.00 per class supplement for On-The-Day entries and payments</w:t>
      </w:r>
    </w:p>
    <w:p w14:paraId="5AACC0A2" w14:textId="2250B595" w:rsidR="00507896" w:rsidRPr="00086D85" w:rsidRDefault="00B50FEC" w:rsidP="00E84F54">
      <w:pPr>
        <w:tabs>
          <w:tab w:val="left" w:pos="1560"/>
        </w:tabs>
        <w:ind w:left="993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="00507896" w:rsidRPr="00086D85">
        <w:rPr>
          <w:sz w:val="26"/>
          <w:szCs w:val="26"/>
        </w:rPr>
        <w:t>Fun Classes</w:t>
      </w:r>
      <w:r w:rsidR="00661EDB">
        <w:rPr>
          <w:sz w:val="26"/>
          <w:szCs w:val="26"/>
        </w:rPr>
        <w:t>:</w:t>
      </w:r>
      <w:r w:rsidR="00661EDB">
        <w:rPr>
          <w:sz w:val="26"/>
          <w:szCs w:val="26"/>
        </w:rPr>
        <w:tab/>
      </w:r>
      <w:r w:rsidR="00507896" w:rsidRPr="00086D85">
        <w:rPr>
          <w:sz w:val="26"/>
          <w:szCs w:val="26"/>
        </w:rPr>
        <w:t xml:space="preserve"> £</w:t>
      </w:r>
      <w:r w:rsidR="00C65FD4">
        <w:rPr>
          <w:sz w:val="26"/>
          <w:szCs w:val="26"/>
        </w:rPr>
        <w:t>8</w:t>
      </w:r>
      <w:r w:rsidR="00507896" w:rsidRPr="00086D85">
        <w:rPr>
          <w:sz w:val="26"/>
          <w:szCs w:val="26"/>
        </w:rPr>
        <w:t>.00</w:t>
      </w:r>
      <w:r w:rsidR="00507896">
        <w:rPr>
          <w:sz w:val="26"/>
          <w:szCs w:val="26"/>
        </w:rPr>
        <w:t xml:space="preserve">, </w:t>
      </w:r>
      <w:r w:rsidR="00507896" w:rsidRPr="00B16EE1">
        <w:rPr>
          <w:i/>
          <w:iCs/>
          <w:sz w:val="26"/>
          <w:szCs w:val="26"/>
        </w:rPr>
        <w:t>no extra fee</w:t>
      </w:r>
      <w:r w:rsidR="00507896">
        <w:rPr>
          <w:i/>
          <w:iCs/>
          <w:sz w:val="26"/>
          <w:szCs w:val="26"/>
        </w:rPr>
        <w:t>s</w:t>
      </w:r>
      <w:r w:rsidR="00661EDB">
        <w:rPr>
          <w:i/>
          <w:iCs/>
          <w:sz w:val="26"/>
          <w:szCs w:val="26"/>
        </w:rPr>
        <w:t xml:space="preserve"> for late entries</w:t>
      </w:r>
    </w:p>
    <w:p w14:paraId="7CC593A7" w14:textId="77777777" w:rsidR="00E315A3" w:rsidRPr="007262EB" w:rsidRDefault="00E315A3" w:rsidP="00E84F54">
      <w:pPr>
        <w:ind w:left="993"/>
        <w:rPr>
          <w:sz w:val="14"/>
          <w:szCs w:val="1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429"/>
        <w:gridCol w:w="839"/>
        <w:gridCol w:w="3619"/>
        <w:gridCol w:w="2613"/>
        <w:gridCol w:w="1610"/>
        <w:gridCol w:w="1910"/>
        <w:gridCol w:w="1473"/>
      </w:tblGrid>
      <w:tr w:rsidR="00D33B73" w:rsidRPr="00086D85" w14:paraId="1D781522" w14:textId="77777777" w:rsidTr="00D33B73">
        <w:trPr>
          <w:trHeight w:val="1069"/>
        </w:trPr>
        <w:tc>
          <w:tcPr>
            <w:tcW w:w="1429" w:type="dxa"/>
            <w:shd w:val="clear" w:color="auto" w:fill="D9D9D9" w:themeFill="background1" w:themeFillShade="D9"/>
          </w:tcPr>
          <w:p w14:paraId="317930F3" w14:textId="3F38E367" w:rsidR="00D33B73" w:rsidRDefault="00D33B73" w:rsidP="00E84F5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Official use only:</w:t>
            </w:r>
          </w:p>
          <w:p w14:paraId="4A6E7830" w14:textId="2E495DBB" w:rsidR="00D33B73" w:rsidRPr="001B3D7F" w:rsidRDefault="00D33B73" w:rsidP="00E84F54">
            <w:pPr>
              <w:rPr>
                <w:sz w:val="26"/>
                <w:szCs w:val="26"/>
              </w:rPr>
            </w:pPr>
            <w:r w:rsidRPr="001B3D7F">
              <w:rPr>
                <w:sz w:val="26"/>
                <w:szCs w:val="26"/>
              </w:rPr>
              <w:t xml:space="preserve">Competitor </w:t>
            </w:r>
            <w:r>
              <w:rPr>
                <w:sz w:val="26"/>
                <w:szCs w:val="26"/>
              </w:rPr>
              <w:t>No</w:t>
            </w:r>
          </w:p>
        </w:tc>
        <w:tc>
          <w:tcPr>
            <w:tcW w:w="839" w:type="dxa"/>
          </w:tcPr>
          <w:p w14:paraId="223FF11C" w14:textId="620F8FDF" w:rsidR="00D33B73" w:rsidRPr="00086D85" w:rsidRDefault="00D33B73" w:rsidP="00E84F54">
            <w:pPr>
              <w:ind w:left="35"/>
              <w:rPr>
                <w:b/>
                <w:bCs/>
                <w:sz w:val="26"/>
                <w:szCs w:val="26"/>
              </w:rPr>
            </w:pPr>
            <w:r w:rsidRPr="00086D85">
              <w:rPr>
                <w:b/>
                <w:bCs/>
                <w:sz w:val="26"/>
                <w:szCs w:val="26"/>
              </w:rPr>
              <w:t>Class No.</w:t>
            </w:r>
          </w:p>
        </w:tc>
        <w:tc>
          <w:tcPr>
            <w:tcW w:w="3619" w:type="dxa"/>
          </w:tcPr>
          <w:p w14:paraId="15AC3F51" w14:textId="00464133" w:rsidR="00D33B73" w:rsidRPr="00086D85" w:rsidRDefault="00D33B73" w:rsidP="00E84F54">
            <w:pPr>
              <w:ind w:left="35"/>
              <w:rPr>
                <w:b/>
                <w:bCs/>
                <w:sz w:val="26"/>
                <w:szCs w:val="26"/>
              </w:rPr>
            </w:pPr>
            <w:r w:rsidRPr="00086D85">
              <w:rPr>
                <w:b/>
                <w:bCs/>
                <w:sz w:val="26"/>
                <w:szCs w:val="26"/>
              </w:rPr>
              <w:t>Class Name</w:t>
            </w:r>
          </w:p>
        </w:tc>
        <w:tc>
          <w:tcPr>
            <w:tcW w:w="2613" w:type="dxa"/>
          </w:tcPr>
          <w:p w14:paraId="0C05BFD3" w14:textId="3D970B49" w:rsidR="00D33B73" w:rsidRPr="00086D85" w:rsidRDefault="00D33B73" w:rsidP="00E84F54">
            <w:pPr>
              <w:ind w:left="72"/>
              <w:rPr>
                <w:b/>
                <w:bCs/>
                <w:sz w:val="26"/>
                <w:szCs w:val="26"/>
              </w:rPr>
            </w:pPr>
            <w:r w:rsidRPr="00086D85">
              <w:rPr>
                <w:b/>
                <w:bCs/>
                <w:sz w:val="26"/>
                <w:szCs w:val="26"/>
              </w:rPr>
              <w:t>Rider/Handler Name</w:t>
            </w:r>
          </w:p>
        </w:tc>
        <w:tc>
          <w:tcPr>
            <w:tcW w:w="1610" w:type="dxa"/>
          </w:tcPr>
          <w:p w14:paraId="79B9DFFA" w14:textId="712C8C0F" w:rsidR="00D33B73" w:rsidRPr="00086D85" w:rsidRDefault="00D33B73" w:rsidP="00E84F54">
            <w:pPr>
              <w:ind w:left="220"/>
              <w:rPr>
                <w:b/>
                <w:bCs/>
                <w:sz w:val="26"/>
                <w:szCs w:val="26"/>
              </w:rPr>
            </w:pPr>
            <w:r w:rsidRPr="00086D85">
              <w:rPr>
                <w:b/>
                <w:bCs/>
                <w:sz w:val="26"/>
                <w:szCs w:val="26"/>
              </w:rPr>
              <w:t>Age if under 18</w:t>
            </w:r>
          </w:p>
        </w:tc>
        <w:tc>
          <w:tcPr>
            <w:tcW w:w="1910" w:type="dxa"/>
          </w:tcPr>
          <w:p w14:paraId="539CBA5F" w14:textId="2C5215D9" w:rsidR="00D33B73" w:rsidRPr="00086D85" w:rsidRDefault="00D33B73" w:rsidP="00E84F54">
            <w:pPr>
              <w:ind w:left="76"/>
              <w:rPr>
                <w:b/>
                <w:bCs/>
                <w:sz w:val="26"/>
                <w:szCs w:val="26"/>
              </w:rPr>
            </w:pPr>
            <w:r w:rsidRPr="00086D85">
              <w:rPr>
                <w:b/>
                <w:bCs/>
                <w:sz w:val="26"/>
                <w:szCs w:val="26"/>
              </w:rPr>
              <w:t>Horse/Pony Name</w:t>
            </w:r>
          </w:p>
        </w:tc>
        <w:tc>
          <w:tcPr>
            <w:tcW w:w="1473" w:type="dxa"/>
          </w:tcPr>
          <w:p w14:paraId="3EA6BB9C" w14:textId="09215396" w:rsidR="00D33B73" w:rsidRPr="00086D85" w:rsidRDefault="00D33B73" w:rsidP="00E84F54">
            <w:pPr>
              <w:ind w:left="291"/>
              <w:rPr>
                <w:b/>
                <w:bCs/>
                <w:sz w:val="26"/>
                <w:szCs w:val="26"/>
              </w:rPr>
            </w:pPr>
            <w:r w:rsidRPr="00086D85">
              <w:rPr>
                <w:b/>
                <w:bCs/>
                <w:sz w:val="26"/>
                <w:szCs w:val="26"/>
              </w:rPr>
              <w:t>Entry fee</w:t>
            </w:r>
          </w:p>
        </w:tc>
      </w:tr>
      <w:tr w:rsidR="00D33B73" w:rsidRPr="00086D85" w14:paraId="5D4C5C06" w14:textId="77777777" w:rsidTr="00D33B73">
        <w:tc>
          <w:tcPr>
            <w:tcW w:w="1429" w:type="dxa"/>
            <w:shd w:val="clear" w:color="auto" w:fill="D9D9D9" w:themeFill="background1" w:themeFillShade="D9"/>
          </w:tcPr>
          <w:p w14:paraId="72BD27CE" w14:textId="4F0566BB" w:rsidR="00D33B73" w:rsidRPr="00086D85" w:rsidRDefault="00D33B73" w:rsidP="007B66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</w:tcPr>
          <w:p w14:paraId="5C5F33BB" w14:textId="77777777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3619" w:type="dxa"/>
          </w:tcPr>
          <w:p w14:paraId="0CBF5979" w14:textId="0A117FC4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2613" w:type="dxa"/>
          </w:tcPr>
          <w:p w14:paraId="23D82C02" w14:textId="031CDD51" w:rsidR="00D33B73" w:rsidRPr="00086D85" w:rsidRDefault="00D33B73" w:rsidP="00D33B73">
            <w:pPr>
              <w:ind w:left="99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14:paraId="24C5EAC7" w14:textId="77777777" w:rsidR="00D33B73" w:rsidRPr="00086D85" w:rsidRDefault="00D33B73" w:rsidP="00D33B73">
            <w:pPr>
              <w:ind w:left="182"/>
              <w:rPr>
                <w:sz w:val="26"/>
                <w:szCs w:val="26"/>
              </w:rPr>
            </w:pPr>
          </w:p>
        </w:tc>
        <w:tc>
          <w:tcPr>
            <w:tcW w:w="1910" w:type="dxa"/>
          </w:tcPr>
          <w:p w14:paraId="371D1348" w14:textId="056320BB" w:rsidR="00D33B73" w:rsidRPr="00086D85" w:rsidRDefault="00D33B73" w:rsidP="00D33B73">
            <w:pPr>
              <w:ind w:left="136"/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717980BA" w14:textId="46EB512B" w:rsidR="00D33B73" w:rsidRPr="00086D85" w:rsidRDefault="00D33B73" w:rsidP="00D33B73">
            <w:pPr>
              <w:ind w:left="201"/>
              <w:rPr>
                <w:sz w:val="26"/>
                <w:szCs w:val="26"/>
              </w:rPr>
            </w:pPr>
          </w:p>
        </w:tc>
      </w:tr>
      <w:tr w:rsidR="00D33B73" w:rsidRPr="00086D85" w14:paraId="1E4FFDC4" w14:textId="77777777" w:rsidTr="00D33B73">
        <w:tc>
          <w:tcPr>
            <w:tcW w:w="1429" w:type="dxa"/>
            <w:shd w:val="clear" w:color="auto" w:fill="D9D9D9" w:themeFill="background1" w:themeFillShade="D9"/>
          </w:tcPr>
          <w:p w14:paraId="53192B5C" w14:textId="77777777" w:rsidR="00D33B73" w:rsidRPr="00086D85" w:rsidRDefault="00D33B73" w:rsidP="007B66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</w:tcPr>
          <w:p w14:paraId="66E26755" w14:textId="77777777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3619" w:type="dxa"/>
          </w:tcPr>
          <w:p w14:paraId="427D1EAC" w14:textId="4B50693F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2613" w:type="dxa"/>
          </w:tcPr>
          <w:p w14:paraId="550E8A38" w14:textId="77777777" w:rsidR="00D33B73" w:rsidRPr="00086D85" w:rsidRDefault="00D33B73" w:rsidP="00D33B73">
            <w:pPr>
              <w:ind w:left="99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14:paraId="5F2203F9" w14:textId="77777777" w:rsidR="00D33B73" w:rsidRPr="00086D85" w:rsidRDefault="00D33B73" w:rsidP="00D33B73">
            <w:pPr>
              <w:ind w:left="182"/>
              <w:rPr>
                <w:sz w:val="26"/>
                <w:szCs w:val="26"/>
              </w:rPr>
            </w:pPr>
          </w:p>
        </w:tc>
        <w:tc>
          <w:tcPr>
            <w:tcW w:w="1910" w:type="dxa"/>
          </w:tcPr>
          <w:p w14:paraId="29D9691A" w14:textId="57CC994D" w:rsidR="00D33B73" w:rsidRPr="00086D85" w:rsidRDefault="00D33B73" w:rsidP="00D33B73">
            <w:pPr>
              <w:ind w:left="136"/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14A1CD5C" w14:textId="77777777" w:rsidR="00D33B73" w:rsidRPr="00086D85" w:rsidRDefault="00D33B73" w:rsidP="00D33B73">
            <w:pPr>
              <w:ind w:left="201"/>
              <w:rPr>
                <w:sz w:val="26"/>
                <w:szCs w:val="26"/>
              </w:rPr>
            </w:pPr>
          </w:p>
        </w:tc>
      </w:tr>
      <w:tr w:rsidR="00D33B73" w:rsidRPr="00086D85" w14:paraId="24065C56" w14:textId="77777777" w:rsidTr="00D33B73">
        <w:tc>
          <w:tcPr>
            <w:tcW w:w="1429" w:type="dxa"/>
            <w:shd w:val="clear" w:color="auto" w:fill="D9D9D9" w:themeFill="background1" w:themeFillShade="D9"/>
          </w:tcPr>
          <w:p w14:paraId="53661442" w14:textId="77777777" w:rsidR="00D33B73" w:rsidRPr="00086D85" w:rsidRDefault="00D33B73" w:rsidP="007B66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</w:tcPr>
          <w:p w14:paraId="0912442A" w14:textId="77777777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3619" w:type="dxa"/>
          </w:tcPr>
          <w:p w14:paraId="5AA2DAFA" w14:textId="16A312BB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2613" w:type="dxa"/>
          </w:tcPr>
          <w:p w14:paraId="34B79E89" w14:textId="77777777" w:rsidR="00D33B73" w:rsidRPr="00086D85" w:rsidRDefault="00D33B73" w:rsidP="00D33B73">
            <w:pPr>
              <w:ind w:left="99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14:paraId="7E5E19E4" w14:textId="77777777" w:rsidR="00D33B73" w:rsidRPr="00086D85" w:rsidRDefault="00D33B73" w:rsidP="00D33B73">
            <w:pPr>
              <w:ind w:left="182"/>
              <w:rPr>
                <w:sz w:val="26"/>
                <w:szCs w:val="26"/>
              </w:rPr>
            </w:pPr>
          </w:p>
        </w:tc>
        <w:tc>
          <w:tcPr>
            <w:tcW w:w="1910" w:type="dxa"/>
          </w:tcPr>
          <w:p w14:paraId="0349AEF6" w14:textId="36FF61F7" w:rsidR="00D33B73" w:rsidRPr="00086D85" w:rsidRDefault="00D33B73" w:rsidP="00D33B73">
            <w:pPr>
              <w:ind w:left="136"/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3CC9C7E4" w14:textId="77777777" w:rsidR="00D33B73" w:rsidRPr="00086D85" w:rsidRDefault="00D33B73" w:rsidP="00D33B73">
            <w:pPr>
              <w:ind w:left="201"/>
              <w:rPr>
                <w:sz w:val="26"/>
                <w:szCs w:val="26"/>
              </w:rPr>
            </w:pPr>
          </w:p>
        </w:tc>
      </w:tr>
      <w:tr w:rsidR="00D33B73" w:rsidRPr="00086D85" w14:paraId="0910EA6E" w14:textId="77777777" w:rsidTr="00D33B73">
        <w:tc>
          <w:tcPr>
            <w:tcW w:w="1429" w:type="dxa"/>
            <w:shd w:val="clear" w:color="auto" w:fill="D9D9D9" w:themeFill="background1" w:themeFillShade="D9"/>
          </w:tcPr>
          <w:p w14:paraId="161EA3D5" w14:textId="77777777" w:rsidR="00D33B73" w:rsidRPr="00086D85" w:rsidRDefault="00D33B73" w:rsidP="007B66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</w:tcPr>
          <w:p w14:paraId="1807223A" w14:textId="77777777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3619" w:type="dxa"/>
          </w:tcPr>
          <w:p w14:paraId="27708FA5" w14:textId="1CCDA387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2613" w:type="dxa"/>
          </w:tcPr>
          <w:p w14:paraId="244379D2" w14:textId="77777777" w:rsidR="00D33B73" w:rsidRPr="00086D85" w:rsidRDefault="00D33B73" w:rsidP="00D33B73">
            <w:pPr>
              <w:ind w:left="99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14:paraId="53C97A91" w14:textId="77777777" w:rsidR="00D33B73" w:rsidRPr="00086D85" w:rsidRDefault="00D33B73" w:rsidP="00D33B73">
            <w:pPr>
              <w:ind w:left="182"/>
              <w:rPr>
                <w:sz w:val="26"/>
                <w:szCs w:val="26"/>
              </w:rPr>
            </w:pPr>
          </w:p>
        </w:tc>
        <w:tc>
          <w:tcPr>
            <w:tcW w:w="1910" w:type="dxa"/>
          </w:tcPr>
          <w:p w14:paraId="4BA52EB3" w14:textId="7B1445DF" w:rsidR="00D33B73" w:rsidRPr="00086D85" w:rsidRDefault="00D33B73" w:rsidP="00D33B73">
            <w:pPr>
              <w:ind w:left="136"/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1AFD78D3" w14:textId="77777777" w:rsidR="00D33B73" w:rsidRPr="00086D85" w:rsidRDefault="00D33B73" w:rsidP="00D33B73">
            <w:pPr>
              <w:ind w:left="201"/>
              <w:rPr>
                <w:sz w:val="26"/>
                <w:szCs w:val="26"/>
              </w:rPr>
            </w:pPr>
          </w:p>
        </w:tc>
      </w:tr>
      <w:tr w:rsidR="00D33B73" w:rsidRPr="00086D85" w14:paraId="419821AE" w14:textId="77777777" w:rsidTr="00D33B73">
        <w:tc>
          <w:tcPr>
            <w:tcW w:w="14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672ECE" w14:textId="77777777" w:rsidR="00D33B73" w:rsidRPr="00086D85" w:rsidRDefault="00D33B73" w:rsidP="007B66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D45001D" w14:textId="77777777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8922240" w14:textId="64B8B6AD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6938937D" w14:textId="77777777" w:rsidR="00D33B73" w:rsidRPr="00086D85" w:rsidRDefault="00D33B73" w:rsidP="00D33B73">
            <w:pPr>
              <w:ind w:left="99"/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3A7F22FD" w14:textId="77777777" w:rsidR="00D33B73" w:rsidRPr="00086D85" w:rsidRDefault="00D33B73" w:rsidP="00D33B73">
            <w:pPr>
              <w:ind w:left="182"/>
              <w:rPr>
                <w:sz w:val="26"/>
                <w:szCs w:val="26"/>
              </w:rPr>
            </w:pPr>
          </w:p>
        </w:tc>
        <w:tc>
          <w:tcPr>
            <w:tcW w:w="1910" w:type="dxa"/>
          </w:tcPr>
          <w:p w14:paraId="3A6E1210" w14:textId="77777777" w:rsidR="00D33B73" w:rsidRPr="00086D85" w:rsidRDefault="00D33B73" w:rsidP="00D33B73">
            <w:pPr>
              <w:ind w:left="136"/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2BB7B499" w14:textId="77777777" w:rsidR="00D33B73" w:rsidRPr="00086D85" w:rsidRDefault="00D33B73" w:rsidP="00D33B73">
            <w:pPr>
              <w:ind w:left="201"/>
              <w:rPr>
                <w:sz w:val="26"/>
                <w:szCs w:val="26"/>
              </w:rPr>
            </w:pPr>
          </w:p>
        </w:tc>
      </w:tr>
      <w:tr w:rsidR="00D33B73" w:rsidRPr="00086D85" w14:paraId="26B2F4C7" w14:textId="77777777" w:rsidTr="00D33B73">
        <w:tc>
          <w:tcPr>
            <w:tcW w:w="14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43B54" w14:textId="77777777" w:rsidR="00D33B73" w:rsidRPr="00086D85" w:rsidRDefault="00D33B73" w:rsidP="007B66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5BD6F0B" w14:textId="77777777" w:rsidR="00D33B73" w:rsidRDefault="00D33B73" w:rsidP="00D33B73">
            <w:pPr>
              <w:ind w:left="35"/>
              <w:rPr>
                <w:sz w:val="26"/>
                <w:szCs w:val="26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18BBA1E" w14:textId="7B221646" w:rsidR="00D33B73" w:rsidRPr="00086D85" w:rsidRDefault="00D33B73" w:rsidP="00D33B73">
            <w:pPr>
              <w:ind w:left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 Aid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686FD348" w14:textId="77777777" w:rsidR="00D33B73" w:rsidRPr="00086D85" w:rsidRDefault="00D33B73" w:rsidP="00D33B73">
            <w:pPr>
              <w:ind w:left="99"/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5096ED0" w14:textId="77777777" w:rsidR="00D33B73" w:rsidRPr="00086D85" w:rsidRDefault="00D33B73" w:rsidP="00D33B73">
            <w:pPr>
              <w:ind w:left="182"/>
              <w:rPr>
                <w:sz w:val="26"/>
                <w:szCs w:val="26"/>
              </w:rPr>
            </w:pPr>
          </w:p>
        </w:tc>
        <w:tc>
          <w:tcPr>
            <w:tcW w:w="1910" w:type="dxa"/>
          </w:tcPr>
          <w:p w14:paraId="75ECF7F4" w14:textId="77777777" w:rsidR="00D33B73" w:rsidRPr="00086D85" w:rsidRDefault="00D33B73" w:rsidP="00D33B73">
            <w:pPr>
              <w:ind w:left="136"/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1EF1360B" w14:textId="1CDCEDCA" w:rsidR="00D33B73" w:rsidRPr="00086D85" w:rsidRDefault="00D33B73" w:rsidP="00D33B73">
            <w:pPr>
              <w:ind w:left="2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£</w:t>
            </w:r>
            <w:r w:rsidR="00DF41D8">
              <w:rPr>
                <w:sz w:val="26"/>
                <w:szCs w:val="26"/>
              </w:rPr>
              <w:t>4</w:t>
            </w:r>
          </w:p>
        </w:tc>
      </w:tr>
      <w:tr w:rsidR="00D33B73" w:rsidRPr="00086D85" w14:paraId="111FC897" w14:textId="77777777" w:rsidTr="00D33B73"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BEF79" w14:textId="77777777" w:rsidR="00D33B73" w:rsidRPr="00086D85" w:rsidRDefault="00D33B73" w:rsidP="00E84F54">
            <w:pPr>
              <w:ind w:left="993"/>
              <w:rPr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C9B4F" w14:textId="77777777" w:rsidR="00D33B73" w:rsidRPr="00086D85" w:rsidRDefault="00D33B73" w:rsidP="00E84F54">
            <w:pPr>
              <w:ind w:left="993"/>
              <w:rPr>
                <w:sz w:val="26"/>
                <w:szCs w:val="2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E3A31" w14:textId="2F59DD54" w:rsidR="00D33B73" w:rsidRPr="00086D85" w:rsidRDefault="00D33B73" w:rsidP="00E84F54">
            <w:pPr>
              <w:ind w:left="993"/>
              <w:rPr>
                <w:sz w:val="26"/>
                <w:szCs w:val="26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B5374" w14:textId="77777777" w:rsidR="00D33B73" w:rsidRPr="00086D85" w:rsidRDefault="00D33B73" w:rsidP="00E84F54">
            <w:pPr>
              <w:ind w:left="993"/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A358DE" w14:textId="77777777" w:rsidR="00D33B73" w:rsidRPr="00086D85" w:rsidRDefault="00D33B73" w:rsidP="00E84F54">
            <w:pPr>
              <w:ind w:left="99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14:paraId="0CDD40F7" w14:textId="18556F81" w:rsidR="00D33B73" w:rsidRPr="00086D85" w:rsidRDefault="00D33B73" w:rsidP="00D33B73">
            <w:pPr>
              <w:ind w:left="136"/>
              <w:rPr>
                <w:b/>
                <w:bCs/>
                <w:sz w:val="26"/>
                <w:szCs w:val="26"/>
              </w:rPr>
            </w:pPr>
            <w:r w:rsidRPr="00086D85">
              <w:rPr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473" w:type="dxa"/>
          </w:tcPr>
          <w:p w14:paraId="1F120392" w14:textId="7A07A797" w:rsidR="00D33B73" w:rsidRPr="00086D85" w:rsidRDefault="00D33B73" w:rsidP="00D33B73">
            <w:pPr>
              <w:ind w:left="2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£</w:t>
            </w:r>
          </w:p>
        </w:tc>
      </w:tr>
    </w:tbl>
    <w:p w14:paraId="3A322503" w14:textId="77777777" w:rsidR="00E965F8" w:rsidRPr="00E965F8" w:rsidRDefault="00E965F8" w:rsidP="00E84F54">
      <w:pPr>
        <w:ind w:left="993"/>
        <w:rPr>
          <w:i/>
          <w:iCs/>
        </w:rPr>
      </w:pPr>
    </w:p>
    <w:sectPr w:rsidR="00E965F8" w:rsidRPr="00E965F8" w:rsidSect="004F4F72">
      <w:pgSz w:w="16838" w:h="11906" w:orient="landscape"/>
      <w:pgMar w:top="426" w:right="82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8"/>
    <w:rsid w:val="00016EAD"/>
    <w:rsid w:val="0007454E"/>
    <w:rsid w:val="00086D85"/>
    <w:rsid w:val="001B3D7F"/>
    <w:rsid w:val="001F4D12"/>
    <w:rsid w:val="00246228"/>
    <w:rsid w:val="002606F8"/>
    <w:rsid w:val="00277936"/>
    <w:rsid w:val="002D0E7B"/>
    <w:rsid w:val="002D2D40"/>
    <w:rsid w:val="0031561F"/>
    <w:rsid w:val="00351703"/>
    <w:rsid w:val="00384123"/>
    <w:rsid w:val="003B3CA3"/>
    <w:rsid w:val="003B7EF4"/>
    <w:rsid w:val="004F4F72"/>
    <w:rsid w:val="004F5443"/>
    <w:rsid w:val="00507896"/>
    <w:rsid w:val="005375F9"/>
    <w:rsid w:val="006173D1"/>
    <w:rsid w:val="00661EDB"/>
    <w:rsid w:val="006637A2"/>
    <w:rsid w:val="006D6C42"/>
    <w:rsid w:val="007262EB"/>
    <w:rsid w:val="0074607D"/>
    <w:rsid w:val="007A701D"/>
    <w:rsid w:val="007B6696"/>
    <w:rsid w:val="00812107"/>
    <w:rsid w:val="0081245F"/>
    <w:rsid w:val="00822EF3"/>
    <w:rsid w:val="00850FE2"/>
    <w:rsid w:val="008D7B9E"/>
    <w:rsid w:val="0091386D"/>
    <w:rsid w:val="009D0979"/>
    <w:rsid w:val="009E7393"/>
    <w:rsid w:val="00A102E1"/>
    <w:rsid w:val="00AC1E99"/>
    <w:rsid w:val="00AD2943"/>
    <w:rsid w:val="00B16EE1"/>
    <w:rsid w:val="00B50FEC"/>
    <w:rsid w:val="00B52162"/>
    <w:rsid w:val="00BE05CF"/>
    <w:rsid w:val="00BE78B2"/>
    <w:rsid w:val="00C31A76"/>
    <w:rsid w:val="00C65FD4"/>
    <w:rsid w:val="00CE4E77"/>
    <w:rsid w:val="00D21A19"/>
    <w:rsid w:val="00D33B73"/>
    <w:rsid w:val="00D74208"/>
    <w:rsid w:val="00D90267"/>
    <w:rsid w:val="00DE7785"/>
    <w:rsid w:val="00DF41D8"/>
    <w:rsid w:val="00E27C22"/>
    <w:rsid w:val="00E315A3"/>
    <w:rsid w:val="00E51513"/>
    <w:rsid w:val="00E8101C"/>
    <w:rsid w:val="00E84F54"/>
    <w:rsid w:val="00E965F8"/>
    <w:rsid w:val="00EE31FA"/>
    <w:rsid w:val="00F33DFA"/>
    <w:rsid w:val="00F47E31"/>
    <w:rsid w:val="00F67E27"/>
    <w:rsid w:val="00F97599"/>
    <w:rsid w:val="00FB02DD"/>
    <w:rsid w:val="00FC0E76"/>
    <w:rsid w:val="00F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1D63"/>
  <w15:chartTrackingRefBased/>
  <w15:docId w15:val="{DED4B04D-73C2-43A7-BEBD-3071645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5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5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2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_horseshow@outlook.com" TargetMode="External"/><Relationship Id="rId5" Type="http://schemas.openxmlformats.org/officeDocument/2006/relationships/hyperlink" Target="http://www.hadrc.co.uk" TargetMode="External"/><Relationship Id="rId4" Type="http://schemas.openxmlformats.org/officeDocument/2006/relationships/hyperlink" Target="http://www.myriding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Rimmer</dc:creator>
  <cp:keywords/>
  <dc:description/>
  <cp:lastModifiedBy>Michael Rimmer</cp:lastModifiedBy>
  <cp:revision>10</cp:revision>
  <dcterms:created xsi:type="dcterms:W3CDTF">2024-05-23T07:52:00Z</dcterms:created>
  <dcterms:modified xsi:type="dcterms:W3CDTF">2026-03-19T12:22:00Z</dcterms:modified>
</cp:coreProperties>
</file>